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8C3E" w14:textId="02A142DE" w:rsidR="00B75F3B" w:rsidRDefault="00B75F3B" w:rsidP="00B75F3B">
      <w:pPr>
        <w:jc w:val="center"/>
      </w:pPr>
      <w:r>
        <w:t>Office of Student Involvement</w:t>
      </w:r>
      <w:r w:rsidR="006D5B12">
        <w:t xml:space="preserve"> (OSI)</w:t>
      </w:r>
    </w:p>
    <w:p w14:paraId="68E90B5A" w14:textId="746126D7" w:rsidR="00B75F3B" w:rsidRPr="006D5B12" w:rsidRDefault="00B75F3B" w:rsidP="00B75F3B">
      <w:pPr>
        <w:jc w:val="center"/>
        <w:rPr>
          <w:b/>
          <w:bCs/>
          <w:sz w:val="32"/>
          <w:szCs w:val="32"/>
        </w:rPr>
      </w:pPr>
      <w:r w:rsidRPr="006D5B12">
        <w:rPr>
          <w:b/>
          <w:bCs/>
          <w:sz w:val="32"/>
          <w:szCs w:val="32"/>
        </w:rPr>
        <w:t xml:space="preserve">Fall 2020 </w:t>
      </w:r>
      <w:r w:rsidR="00DA079B" w:rsidRPr="006D5B12">
        <w:rPr>
          <w:b/>
          <w:bCs/>
          <w:sz w:val="32"/>
          <w:szCs w:val="32"/>
        </w:rPr>
        <w:t>Events Approval Process</w:t>
      </w:r>
    </w:p>
    <w:p w14:paraId="0F801DD7" w14:textId="77777777" w:rsidR="00B75F3B" w:rsidRPr="00770BE1" w:rsidRDefault="00B75F3B">
      <w:pPr>
        <w:rPr>
          <w:sz w:val="20"/>
          <w:szCs w:val="20"/>
        </w:rPr>
      </w:pPr>
    </w:p>
    <w:p w14:paraId="0C55C746" w14:textId="6A09562B" w:rsidR="00B75F3B" w:rsidRPr="006D5B12" w:rsidRDefault="00DA079B">
      <w:pPr>
        <w:rPr>
          <w:b/>
          <w:bCs/>
        </w:rPr>
      </w:pPr>
      <w:r w:rsidRPr="006D5B12">
        <w:rPr>
          <w:b/>
          <w:bCs/>
        </w:rPr>
        <w:t>2020-2021 Events</w:t>
      </w:r>
    </w:p>
    <w:p w14:paraId="2717BFD0" w14:textId="704BF8DE" w:rsidR="00DA079B" w:rsidRPr="006D5B12" w:rsidRDefault="00DA079B" w:rsidP="00DA079B">
      <w:pPr>
        <w:rPr>
          <w:rFonts w:ascii="Calibri" w:hAnsi="Calibri" w:cs="Calibri"/>
          <w:sz w:val="22"/>
          <w:szCs w:val="22"/>
        </w:rPr>
      </w:pPr>
      <w:r w:rsidRPr="006D5B12">
        <w:rPr>
          <w:rFonts w:ascii="Calibri" w:hAnsi="Calibri" w:cs="Calibri"/>
          <w:sz w:val="22"/>
          <w:szCs w:val="22"/>
        </w:rPr>
        <w:t xml:space="preserve">The Office of Student Involvement is committed to building a sense of belonging and school spirit.  Over the course of scholars’ four years at UC Merced, we will help scholars explore ways to get involved, develop leadership skills and engage in meaningful experiences that will prepare them for opportunities for tomorrow.  </w:t>
      </w:r>
      <w:r w:rsidRPr="006D5B12">
        <w:rPr>
          <w:rFonts w:ascii="Calibri" w:eastAsia="Times New Roman" w:hAnsi="Calibri" w:cs="Calibri"/>
          <w:color w:val="000000" w:themeColor="text1"/>
          <w:sz w:val="22"/>
          <w:szCs w:val="22"/>
        </w:rPr>
        <w:t xml:space="preserve">According to the research of Vincent Tinto (2000), "Those who are actively engaged both inside and outside of the classroom are more likely to stay in college through graduation.  Engagement on campus is the most significant predictor of persistence." (Tinto, 2000).  </w:t>
      </w:r>
    </w:p>
    <w:p w14:paraId="17C1B9CE" w14:textId="0D2695CF" w:rsidR="00DA079B" w:rsidRPr="006D5B12" w:rsidRDefault="00DA079B">
      <w:pPr>
        <w:rPr>
          <w:rFonts w:ascii="Calibri" w:eastAsia="Times New Roman" w:hAnsi="Calibri" w:cs="Calibri"/>
          <w:color w:val="000000" w:themeColor="text1"/>
          <w:sz w:val="22"/>
          <w:szCs w:val="22"/>
        </w:rPr>
      </w:pPr>
      <w:r w:rsidRPr="006D5B12">
        <w:rPr>
          <w:rFonts w:ascii="Calibri" w:eastAsia="Times New Roman" w:hAnsi="Calibri" w:cs="Calibri"/>
          <w:color w:val="000000" w:themeColor="text1"/>
          <w:sz w:val="22"/>
          <w:szCs w:val="22"/>
        </w:rPr>
        <w:t>Below are categories of events we will review and consider for approval.</w:t>
      </w:r>
    </w:p>
    <w:p w14:paraId="6B1B01E2" w14:textId="06242880" w:rsidR="00DA079B" w:rsidRPr="006D5B12" w:rsidRDefault="00DA079B">
      <w:pPr>
        <w:rPr>
          <w:rFonts w:ascii="Calibri" w:eastAsia="Times New Roman" w:hAnsi="Calibri" w:cs="Calibri"/>
          <w:color w:val="000000" w:themeColor="text1"/>
          <w:sz w:val="10"/>
          <w:szCs w:val="10"/>
        </w:rPr>
      </w:pPr>
    </w:p>
    <w:p w14:paraId="774FCEAE" w14:textId="77777777" w:rsidR="00DA079B" w:rsidRPr="006D5B12" w:rsidRDefault="00DA079B" w:rsidP="00DA079B">
      <w:pPr>
        <w:pStyle w:val="ListParagraph"/>
        <w:numPr>
          <w:ilvl w:val="0"/>
          <w:numId w:val="1"/>
        </w:numPr>
        <w:rPr>
          <w:rFonts w:ascii="Calibri" w:eastAsia="Times New Roman" w:hAnsi="Calibri" w:cs="Calibri"/>
          <w:b/>
          <w:bCs/>
          <w:color w:val="000000" w:themeColor="text1"/>
          <w:sz w:val="22"/>
          <w:szCs w:val="22"/>
        </w:rPr>
      </w:pPr>
      <w:r w:rsidRPr="006D5B12">
        <w:rPr>
          <w:rFonts w:ascii="Calibri" w:eastAsia="Times New Roman" w:hAnsi="Calibri" w:cs="Calibri"/>
          <w:b/>
          <w:bCs/>
          <w:color w:val="000000" w:themeColor="text1"/>
          <w:sz w:val="22"/>
          <w:szCs w:val="22"/>
        </w:rPr>
        <w:t>Civic Engagement and Community Service</w:t>
      </w:r>
    </w:p>
    <w:p w14:paraId="386A0D3D" w14:textId="77777777" w:rsidR="00DA079B" w:rsidRPr="006D5B12" w:rsidRDefault="00DA079B" w:rsidP="00DA079B">
      <w:pPr>
        <w:pStyle w:val="ListParagraph"/>
        <w:numPr>
          <w:ilvl w:val="0"/>
          <w:numId w:val="1"/>
        </w:numPr>
        <w:rPr>
          <w:rFonts w:ascii="Calibri" w:eastAsia="Times New Roman" w:hAnsi="Calibri" w:cs="Calibri"/>
          <w:color w:val="000000" w:themeColor="text1"/>
          <w:sz w:val="22"/>
          <w:szCs w:val="22"/>
        </w:rPr>
      </w:pPr>
      <w:r w:rsidRPr="006D5B12">
        <w:rPr>
          <w:rFonts w:ascii="Calibri" w:eastAsia="Times New Roman" w:hAnsi="Calibri" w:cs="Calibri"/>
          <w:b/>
          <w:bCs/>
          <w:color w:val="000000" w:themeColor="text1"/>
          <w:sz w:val="22"/>
          <w:szCs w:val="22"/>
        </w:rPr>
        <w:t>Meetings</w:t>
      </w:r>
      <w:r w:rsidRPr="006D5B12">
        <w:rPr>
          <w:rFonts w:ascii="Calibri" w:eastAsia="Times New Roman" w:hAnsi="Calibri" w:cs="Calibri"/>
          <w:color w:val="000000" w:themeColor="text1"/>
          <w:sz w:val="22"/>
          <w:szCs w:val="22"/>
        </w:rPr>
        <w:t xml:space="preserve"> (general body meetings, executive board meetings)</w:t>
      </w:r>
    </w:p>
    <w:p w14:paraId="624C1302" w14:textId="77777777" w:rsidR="00DA079B" w:rsidRPr="006D5B12" w:rsidRDefault="00DA079B" w:rsidP="00DA079B">
      <w:pPr>
        <w:pStyle w:val="ListParagraph"/>
        <w:numPr>
          <w:ilvl w:val="0"/>
          <w:numId w:val="1"/>
        </w:numPr>
        <w:rPr>
          <w:rFonts w:ascii="Calibri" w:eastAsia="Times New Roman" w:hAnsi="Calibri" w:cs="Calibri"/>
          <w:color w:val="000000" w:themeColor="text1"/>
          <w:sz w:val="22"/>
          <w:szCs w:val="22"/>
        </w:rPr>
      </w:pPr>
      <w:r w:rsidRPr="006D5B12">
        <w:rPr>
          <w:rFonts w:ascii="Calibri" w:eastAsia="Times New Roman" w:hAnsi="Calibri" w:cs="Calibri"/>
          <w:b/>
          <w:bCs/>
          <w:color w:val="000000" w:themeColor="text1"/>
          <w:sz w:val="22"/>
          <w:szCs w:val="22"/>
        </w:rPr>
        <w:t>Outdoor events</w:t>
      </w:r>
      <w:r w:rsidRPr="006D5B12">
        <w:rPr>
          <w:rFonts w:ascii="Calibri" w:eastAsia="Times New Roman" w:hAnsi="Calibri" w:cs="Calibri"/>
          <w:color w:val="000000" w:themeColor="text1"/>
          <w:sz w:val="22"/>
          <w:szCs w:val="22"/>
        </w:rPr>
        <w:t xml:space="preserve"> (fairs, activities, games, physical activities)</w:t>
      </w:r>
    </w:p>
    <w:p w14:paraId="34327178" w14:textId="1606DE15" w:rsidR="00DA079B" w:rsidRPr="006D5B12" w:rsidRDefault="00DA079B" w:rsidP="00DA079B">
      <w:pPr>
        <w:pStyle w:val="ListParagraph"/>
        <w:numPr>
          <w:ilvl w:val="0"/>
          <w:numId w:val="1"/>
        </w:numPr>
        <w:rPr>
          <w:rFonts w:ascii="Calibri" w:eastAsia="Times New Roman" w:hAnsi="Calibri" w:cs="Calibri"/>
          <w:color w:val="000000" w:themeColor="text1"/>
          <w:sz w:val="22"/>
          <w:szCs w:val="22"/>
        </w:rPr>
      </w:pPr>
      <w:r w:rsidRPr="006D5B12">
        <w:rPr>
          <w:rFonts w:ascii="Calibri" w:eastAsia="Times New Roman" w:hAnsi="Calibri" w:cs="Calibri"/>
          <w:b/>
          <w:bCs/>
          <w:color w:val="000000" w:themeColor="text1"/>
          <w:sz w:val="22"/>
          <w:szCs w:val="22"/>
        </w:rPr>
        <w:t>Professional Development</w:t>
      </w:r>
      <w:r w:rsidRPr="006D5B12">
        <w:rPr>
          <w:rFonts w:ascii="Calibri" w:eastAsia="Times New Roman" w:hAnsi="Calibri" w:cs="Calibri"/>
          <w:color w:val="000000" w:themeColor="text1"/>
          <w:sz w:val="22"/>
          <w:szCs w:val="22"/>
        </w:rPr>
        <w:t xml:space="preserve"> (workshops, lecture series, study groups)</w:t>
      </w:r>
    </w:p>
    <w:p w14:paraId="4C3B7EFC" w14:textId="5DB77215" w:rsidR="00DA079B" w:rsidRPr="006D5B12" w:rsidRDefault="00DA079B" w:rsidP="00DA079B">
      <w:pPr>
        <w:pStyle w:val="ListParagraph"/>
        <w:numPr>
          <w:ilvl w:val="0"/>
          <w:numId w:val="1"/>
        </w:numPr>
        <w:rPr>
          <w:rFonts w:ascii="Calibri" w:eastAsia="Times New Roman" w:hAnsi="Calibri" w:cs="Calibri"/>
          <w:color w:val="000000" w:themeColor="text1"/>
          <w:sz w:val="22"/>
          <w:szCs w:val="22"/>
        </w:rPr>
      </w:pPr>
      <w:r w:rsidRPr="006D5B12">
        <w:rPr>
          <w:rFonts w:ascii="Calibri" w:eastAsia="Times New Roman" w:hAnsi="Calibri" w:cs="Calibri"/>
          <w:b/>
          <w:bCs/>
          <w:color w:val="000000" w:themeColor="text1"/>
          <w:sz w:val="22"/>
          <w:szCs w:val="22"/>
        </w:rPr>
        <w:t>Recruitment and New Member</w:t>
      </w:r>
      <w:r w:rsidRPr="006D5B12">
        <w:rPr>
          <w:rFonts w:ascii="Calibri" w:eastAsia="Times New Roman" w:hAnsi="Calibri" w:cs="Calibri"/>
          <w:color w:val="000000" w:themeColor="text1"/>
          <w:sz w:val="22"/>
          <w:szCs w:val="22"/>
        </w:rPr>
        <w:t xml:space="preserve"> (Recruitment for new members, new member education, initiations)</w:t>
      </w:r>
    </w:p>
    <w:p w14:paraId="6D1AECF7" w14:textId="3D01B2F8" w:rsidR="00DA079B" w:rsidRPr="00770BE1" w:rsidRDefault="00DA079B">
      <w:pPr>
        <w:rPr>
          <w:sz w:val="11"/>
          <w:szCs w:val="11"/>
        </w:rPr>
      </w:pPr>
    </w:p>
    <w:p w14:paraId="63D94D27" w14:textId="2FAE1F7C" w:rsidR="006D5B12" w:rsidRPr="00770BE1" w:rsidRDefault="00DA079B" w:rsidP="006D5B12">
      <w:pPr>
        <w:rPr>
          <w:rFonts w:ascii="Calibri" w:eastAsia="Times New Roman" w:hAnsi="Calibri" w:cs="Calibri"/>
          <w:sz w:val="22"/>
          <w:szCs w:val="22"/>
        </w:rPr>
      </w:pPr>
      <w:r w:rsidRPr="006D5B12">
        <w:rPr>
          <w:sz w:val="22"/>
          <w:szCs w:val="22"/>
        </w:rPr>
        <w:t>All Campus Events must be pre-approved</w:t>
      </w:r>
      <w:r w:rsidR="006D5B12">
        <w:rPr>
          <w:sz w:val="22"/>
          <w:szCs w:val="22"/>
        </w:rPr>
        <w:t>.</w:t>
      </w:r>
      <w:r w:rsidRPr="006D5B12">
        <w:rPr>
          <w:sz w:val="22"/>
          <w:szCs w:val="22"/>
        </w:rPr>
        <w:t xml:space="preserve"> Events may require additional or separate safety check off depending on </w:t>
      </w:r>
      <w:r w:rsidR="006D5B12">
        <w:rPr>
          <w:sz w:val="22"/>
          <w:szCs w:val="22"/>
        </w:rPr>
        <w:t xml:space="preserve">the </w:t>
      </w:r>
      <w:r w:rsidRPr="006D5B12">
        <w:rPr>
          <w:sz w:val="22"/>
          <w:szCs w:val="22"/>
        </w:rPr>
        <w:t xml:space="preserve">event.  </w:t>
      </w:r>
      <w:r w:rsidRPr="00C3195D">
        <w:rPr>
          <w:b/>
          <w:bCs/>
          <w:i/>
          <w:iCs/>
          <w:sz w:val="22"/>
          <w:szCs w:val="22"/>
        </w:rPr>
        <w:t>During C</w:t>
      </w:r>
      <w:r w:rsidR="006D5B12" w:rsidRPr="00C3195D">
        <w:rPr>
          <w:b/>
          <w:bCs/>
          <w:i/>
          <w:iCs/>
          <w:sz w:val="22"/>
          <w:szCs w:val="22"/>
        </w:rPr>
        <w:t>OVID</w:t>
      </w:r>
      <w:r w:rsidRPr="00C3195D">
        <w:rPr>
          <w:b/>
          <w:bCs/>
          <w:i/>
          <w:iCs/>
          <w:sz w:val="22"/>
          <w:szCs w:val="22"/>
        </w:rPr>
        <w:t>-19 each event will be reviewed separately and may take 3 to 4 weeks to approve</w:t>
      </w:r>
      <w:r w:rsidR="00C3195D">
        <w:rPr>
          <w:b/>
          <w:bCs/>
          <w:i/>
          <w:iCs/>
          <w:sz w:val="22"/>
          <w:szCs w:val="22"/>
        </w:rPr>
        <w:t xml:space="preserve">.  </w:t>
      </w:r>
      <w:r w:rsidRPr="00C3195D">
        <w:rPr>
          <w:b/>
          <w:bCs/>
          <w:i/>
          <w:iCs/>
          <w:sz w:val="22"/>
          <w:szCs w:val="22"/>
        </w:rPr>
        <w:t xml:space="preserve"> All student club and organization events (on or off campus) </w:t>
      </w:r>
      <w:r w:rsidR="006E6671" w:rsidRPr="00C3195D">
        <w:rPr>
          <w:b/>
          <w:bCs/>
          <w:i/>
          <w:iCs/>
          <w:sz w:val="22"/>
          <w:szCs w:val="22"/>
        </w:rPr>
        <w:t>will</w:t>
      </w:r>
      <w:r w:rsidRPr="00C3195D">
        <w:rPr>
          <w:b/>
          <w:bCs/>
          <w:i/>
          <w:iCs/>
          <w:sz w:val="22"/>
          <w:szCs w:val="22"/>
        </w:rPr>
        <w:t xml:space="preserve"> be reviewed and approved by OSI and on Catlife prior to promoting the event.</w:t>
      </w:r>
      <w:r w:rsidRPr="006D5B12">
        <w:rPr>
          <w:sz w:val="22"/>
          <w:szCs w:val="22"/>
        </w:rPr>
        <w:t xml:space="preserve"> Cancellation or event may occur for a number of reasons and may occur the day of the event or if the event is not following guidelines and procedures.</w:t>
      </w:r>
      <w:r w:rsidR="006D5B12">
        <w:rPr>
          <w:sz w:val="22"/>
          <w:szCs w:val="22"/>
        </w:rPr>
        <w:t xml:space="preserve"> </w:t>
      </w:r>
      <w:r w:rsidR="00770BE1">
        <w:rPr>
          <w:sz w:val="22"/>
          <w:szCs w:val="22"/>
        </w:rPr>
        <w:t xml:space="preserve"> </w:t>
      </w:r>
    </w:p>
    <w:p w14:paraId="6486A130" w14:textId="1BE2A1AE" w:rsidR="00DA079B" w:rsidRPr="006D5B12" w:rsidRDefault="00DA079B">
      <w:pPr>
        <w:rPr>
          <w:sz w:val="22"/>
          <w:szCs w:val="22"/>
        </w:rPr>
      </w:pPr>
    </w:p>
    <w:p w14:paraId="60A491B9" w14:textId="7B84DCAB" w:rsidR="00DA079B" w:rsidRPr="006D5B12" w:rsidRDefault="006E6671">
      <w:pPr>
        <w:rPr>
          <w:b/>
          <w:bCs/>
        </w:rPr>
      </w:pPr>
      <w:r>
        <w:rPr>
          <w:b/>
          <w:bCs/>
        </w:rPr>
        <w:t>Event Planning</w:t>
      </w:r>
    </w:p>
    <w:p w14:paraId="27729FC9" w14:textId="77777777" w:rsidR="00770BE1" w:rsidRPr="00770BE1" w:rsidRDefault="006E6671" w:rsidP="00770BE1">
      <w:pPr>
        <w:rPr>
          <w:rFonts w:ascii="Calibri" w:eastAsia="Times New Roman" w:hAnsi="Calibri" w:cs="Calibri"/>
          <w:sz w:val="22"/>
          <w:szCs w:val="22"/>
        </w:rPr>
      </w:pPr>
      <w:r w:rsidRPr="006D5B12">
        <w:rPr>
          <w:sz w:val="22"/>
          <w:szCs w:val="22"/>
        </w:rPr>
        <w:t>You will be asked to answer the following questions as you plan for events during the 2020-2021 academic year.</w:t>
      </w:r>
      <w:r w:rsidR="00770BE1">
        <w:rPr>
          <w:sz w:val="22"/>
          <w:szCs w:val="22"/>
        </w:rPr>
        <w:t xml:space="preserve">  Before planning an event, p</w:t>
      </w:r>
      <w:r w:rsidR="00770BE1" w:rsidRPr="00770BE1">
        <w:rPr>
          <w:rFonts w:ascii="Calibri" w:eastAsia="Times New Roman" w:hAnsi="Calibri" w:cs="Calibri"/>
          <w:sz w:val="22"/>
          <w:szCs w:val="22"/>
        </w:rPr>
        <w:t xml:space="preserve">lease read the full interim policy on </w:t>
      </w:r>
      <w:hyperlink r:id="rId5" w:history="1">
        <w:r w:rsidR="00770BE1" w:rsidRPr="00770BE1">
          <w:rPr>
            <w:rFonts w:ascii="Calibri" w:eastAsia="Times New Roman" w:hAnsi="Calibri" w:cs="Calibri"/>
            <w:color w:val="0000FF"/>
            <w:sz w:val="22"/>
            <w:szCs w:val="22"/>
            <w:u w:val="single"/>
          </w:rPr>
          <w:t>Universal Requirements for Physical Mitigation and Reduction of the Transmission of COVID-19</w:t>
        </w:r>
      </w:hyperlink>
      <w:r w:rsidR="00770BE1" w:rsidRPr="00770BE1">
        <w:rPr>
          <w:rFonts w:ascii="Calibri" w:eastAsia="Times New Roman" w:hAnsi="Calibri" w:cs="Calibri"/>
          <w:sz w:val="22"/>
          <w:szCs w:val="22"/>
        </w:rPr>
        <w:t xml:space="preserve">. </w:t>
      </w:r>
    </w:p>
    <w:p w14:paraId="4A81EF73" w14:textId="50190664" w:rsidR="006E6671" w:rsidRPr="006D5B12" w:rsidRDefault="006E6671">
      <w:pPr>
        <w:rPr>
          <w:sz w:val="22"/>
          <w:szCs w:val="22"/>
        </w:rPr>
      </w:pPr>
    </w:p>
    <w:p w14:paraId="6B1713FA" w14:textId="397A0BA9" w:rsidR="006E6671" w:rsidRPr="006D5B12" w:rsidRDefault="006E6671">
      <w:pPr>
        <w:rPr>
          <w:b/>
          <w:bCs/>
        </w:rPr>
      </w:pPr>
      <w:r w:rsidRPr="006D5B12">
        <w:rPr>
          <w:b/>
          <w:bCs/>
        </w:rPr>
        <w:t>Pre-Meeting/Event Questions</w:t>
      </w:r>
    </w:p>
    <w:p w14:paraId="57EA395B" w14:textId="2175B0FF" w:rsidR="006E6671" w:rsidRPr="006D5B12" w:rsidRDefault="006E6671" w:rsidP="006E6671">
      <w:pPr>
        <w:pStyle w:val="ListParagraph"/>
        <w:numPr>
          <w:ilvl w:val="0"/>
          <w:numId w:val="3"/>
        </w:numPr>
        <w:rPr>
          <w:sz w:val="22"/>
          <w:szCs w:val="22"/>
        </w:rPr>
      </w:pPr>
      <w:r w:rsidRPr="006D5B12">
        <w:rPr>
          <w:sz w:val="22"/>
          <w:szCs w:val="22"/>
        </w:rPr>
        <w:t>Can the event be done virtually?</w:t>
      </w:r>
    </w:p>
    <w:p w14:paraId="580AC46D" w14:textId="7C976AD4" w:rsidR="006E6671" w:rsidRPr="006D5B12" w:rsidRDefault="006E6671" w:rsidP="006E6671">
      <w:pPr>
        <w:pStyle w:val="ListParagraph"/>
        <w:numPr>
          <w:ilvl w:val="0"/>
          <w:numId w:val="3"/>
        </w:numPr>
        <w:rPr>
          <w:sz w:val="22"/>
          <w:szCs w:val="22"/>
        </w:rPr>
      </w:pPr>
      <w:r w:rsidRPr="006D5B12">
        <w:rPr>
          <w:sz w:val="22"/>
          <w:szCs w:val="22"/>
        </w:rPr>
        <w:t>What is the expected attendance for your meting/event?</w:t>
      </w:r>
    </w:p>
    <w:p w14:paraId="3EC224A4" w14:textId="665C683F" w:rsidR="006E6671" w:rsidRPr="006D5B12" w:rsidRDefault="006E6671" w:rsidP="006E6671">
      <w:pPr>
        <w:pStyle w:val="ListParagraph"/>
        <w:numPr>
          <w:ilvl w:val="0"/>
          <w:numId w:val="3"/>
        </w:numPr>
        <w:rPr>
          <w:sz w:val="22"/>
          <w:szCs w:val="22"/>
        </w:rPr>
      </w:pPr>
      <w:r w:rsidRPr="006D5B12">
        <w:rPr>
          <w:sz w:val="22"/>
          <w:szCs w:val="22"/>
        </w:rPr>
        <w:t>Will a RSVP for your meeting/event be required?</w:t>
      </w:r>
    </w:p>
    <w:p w14:paraId="02182CA8" w14:textId="1A1E11F0" w:rsidR="006E6671" w:rsidRPr="006D5B12" w:rsidRDefault="006E6671" w:rsidP="006E6671">
      <w:pPr>
        <w:pStyle w:val="ListParagraph"/>
        <w:numPr>
          <w:ilvl w:val="0"/>
          <w:numId w:val="3"/>
        </w:numPr>
        <w:rPr>
          <w:sz w:val="22"/>
          <w:szCs w:val="22"/>
        </w:rPr>
      </w:pPr>
      <w:r w:rsidRPr="006D5B12">
        <w:rPr>
          <w:sz w:val="22"/>
          <w:szCs w:val="22"/>
        </w:rPr>
        <w:t>Will communication be sent to expected attendees prior to your meeting/event?</w:t>
      </w:r>
    </w:p>
    <w:p w14:paraId="0EA2D8DE" w14:textId="60EC8F8C" w:rsidR="006E6671" w:rsidRPr="006D5B12" w:rsidRDefault="006E6671" w:rsidP="006E6671">
      <w:pPr>
        <w:rPr>
          <w:b/>
          <w:bCs/>
        </w:rPr>
      </w:pPr>
      <w:r w:rsidRPr="006D5B12">
        <w:rPr>
          <w:b/>
          <w:bCs/>
        </w:rPr>
        <w:t>Meeting/Event Check-in Considerations</w:t>
      </w:r>
    </w:p>
    <w:p w14:paraId="5732595D" w14:textId="47AB3813" w:rsidR="006E6671" w:rsidRPr="006D5B12" w:rsidRDefault="006E6671" w:rsidP="006E6671">
      <w:pPr>
        <w:pStyle w:val="ListParagraph"/>
        <w:numPr>
          <w:ilvl w:val="0"/>
          <w:numId w:val="3"/>
        </w:numPr>
        <w:rPr>
          <w:sz w:val="22"/>
          <w:szCs w:val="22"/>
        </w:rPr>
      </w:pPr>
      <w:r w:rsidRPr="006D5B12">
        <w:rPr>
          <w:sz w:val="22"/>
          <w:szCs w:val="22"/>
        </w:rPr>
        <w:t>Will the speaker/performer for your meeting/event provide their own transportation?</w:t>
      </w:r>
    </w:p>
    <w:p w14:paraId="53006164" w14:textId="1C4DF0AE" w:rsidR="006E6671" w:rsidRPr="006D5B12" w:rsidRDefault="006E6671" w:rsidP="006E6671">
      <w:pPr>
        <w:pStyle w:val="ListParagraph"/>
        <w:numPr>
          <w:ilvl w:val="0"/>
          <w:numId w:val="3"/>
        </w:numPr>
        <w:rPr>
          <w:sz w:val="22"/>
          <w:szCs w:val="22"/>
        </w:rPr>
      </w:pPr>
      <w:r w:rsidRPr="006D5B12">
        <w:rPr>
          <w:sz w:val="22"/>
          <w:szCs w:val="22"/>
        </w:rPr>
        <w:t>Will there be markers to ensure physical distancing is being followed by attendees for your meeting/event?</w:t>
      </w:r>
    </w:p>
    <w:p w14:paraId="5868273C" w14:textId="63346EC0" w:rsidR="006E6671" w:rsidRPr="006D5B12" w:rsidRDefault="006E6671" w:rsidP="006E6671">
      <w:pPr>
        <w:pStyle w:val="ListParagraph"/>
        <w:numPr>
          <w:ilvl w:val="0"/>
          <w:numId w:val="3"/>
        </w:numPr>
        <w:rPr>
          <w:sz w:val="22"/>
          <w:szCs w:val="22"/>
        </w:rPr>
      </w:pPr>
      <w:r w:rsidRPr="006D5B12">
        <w:rPr>
          <w:sz w:val="22"/>
          <w:szCs w:val="22"/>
        </w:rPr>
        <w:t>Will your meting/event be announced at least 2 weeks prior to it taking place to ensure ADA accommodations can be requested by the attendees?</w:t>
      </w:r>
    </w:p>
    <w:p w14:paraId="1641F51F" w14:textId="6E4BE478" w:rsidR="006E6671" w:rsidRPr="006D5B12" w:rsidRDefault="006E6671" w:rsidP="006E6671">
      <w:pPr>
        <w:pStyle w:val="ListParagraph"/>
        <w:numPr>
          <w:ilvl w:val="0"/>
          <w:numId w:val="3"/>
        </w:numPr>
        <w:rPr>
          <w:sz w:val="22"/>
          <w:szCs w:val="22"/>
        </w:rPr>
      </w:pPr>
      <w:r w:rsidRPr="006D5B12">
        <w:rPr>
          <w:sz w:val="22"/>
          <w:szCs w:val="22"/>
        </w:rPr>
        <w:t>Will there be a check-in verification process for your meeting/event?</w:t>
      </w:r>
    </w:p>
    <w:p w14:paraId="7088BE09" w14:textId="35228CD8" w:rsidR="006E6671" w:rsidRPr="006D5B12" w:rsidRDefault="006E6671" w:rsidP="006E6671">
      <w:pPr>
        <w:pStyle w:val="ListParagraph"/>
        <w:numPr>
          <w:ilvl w:val="0"/>
          <w:numId w:val="3"/>
        </w:numPr>
        <w:rPr>
          <w:sz w:val="22"/>
          <w:szCs w:val="22"/>
        </w:rPr>
      </w:pPr>
      <w:r w:rsidRPr="006D5B12">
        <w:rPr>
          <w:sz w:val="22"/>
          <w:szCs w:val="22"/>
        </w:rPr>
        <w:t>Will there be digital signage at check-in during your meeting/event?</w:t>
      </w:r>
    </w:p>
    <w:p w14:paraId="0981FC69" w14:textId="775BF1DF" w:rsidR="006E6671" w:rsidRPr="006D5B12" w:rsidRDefault="006E6671" w:rsidP="006E6671">
      <w:pPr>
        <w:pStyle w:val="ListParagraph"/>
        <w:numPr>
          <w:ilvl w:val="0"/>
          <w:numId w:val="3"/>
        </w:numPr>
        <w:rPr>
          <w:sz w:val="22"/>
          <w:szCs w:val="22"/>
        </w:rPr>
      </w:pPr>
      <w:r w:rsidRPr="006D5B12">
        <w:rPr>
          <w:sz w:val="22"/>
          <w:szCs w:val="22"/>
        </w:rPr>
        <w:t>Will you have members be assigned to explain check-in and event procedures during your meeting/event?</w:t>
      </w:r>
    </w:p>
    <w:p w14:paraId="36720A1B" w14:textId="7266A13B" w:rsidR="006E6671" w:rsidRPr="006D5B12" w:rsidRDefault="006E6671" w:rsidP="006E6671">
      <w:pPr>
        <w:pStyle w:val="ListParagraph"/>
        <w:numPr>
          <w:ilvl w:val="0"/>
          <w:numId w:val="3"/>
        </w:numPr>
        <w:rPr>
          <w:sz w:val="22"/>
          <w:szCs w:val="22"/>
        </w:rPr>
      </w:pPr>
      <w:r w:rsidRPr="006D5B12">
        <w:rPr>
          <w:sz w:val="22"/>
          <w:szCs w:val="22"/>
        </w:rPr>
        <w:t>Will your meeting/event members</w:t>
      </w:r>
      <w:r w:rsidR="00770BE1">
        <w:rPr>
          <w:sz w:val="22"/>
          <w:szCs w:val="22"/>
        </w:rPr>
        <w:t xml:space="preserve">, speakers/performers, </w:t>
      </w:r>
      <w:r w:rsidRPr="006D5B12">
        <w:rPr>
          <w:sz w:val="22"/>
          <w:szCs w:val="22"/>
        </w:rPr>
        <w:t xml:space="preserve">and attendees be required to wear </w:t>
      </w:r>
      <w:r w:rsidRPr="006D5B12">
        <w:rPr>
          <w:b/>
          <w:bCs/>
          <w:i/>
          <w:iCs/>
          <w:sz w:val="22"/>
          <w:szCs w:val="22"/>
        </w:rPr>
        <w:t>additional layers</w:t>
      </w:r>
      <w:r w:rsidRPr="006D5B12">
        <w:rPr>
          <w:sz w:val="22"/>
          <w:szCs w:val="22"/>
        </w:rPr>
        <w:t xml:space="preserve"> of Personal Protective Equipment (PPE)?</w:t>
      </w:r>
    </w:p>
    <w:p w14:paraId="01D24A9B" w14:textId="23857452" w:rsidR="006D5B12" w:rsidRPr="006D5B12" w:rsidRDefault="006E6671" w:rsidP="006D5B12">
      <w:pPr>
        <w:pStyle w:val="ListParagraph"/>
        <w:numPr>
          <w:ilvl w:val="0"/>
          <w:numId w:val="3"/>
        </w:numPr>
        <w:rPr>
          <w:sz w:val="22"/>
          <w:szCs w:val="22"/>
        </w:rPr>
      </w:pPr>
      <w:r w:rsidRPr="006D5B12">
        <w:rPr>
          <w:sz w:val="22"/>
          <w:szCs w:val="22"/>
        </w:rPr>
        <w:t xml:space="preserve">Is a temperature scan required </w:t>
      </w:r>
      <w:r w:rsidR="006D5B12" w:rsidRPr="006D5B12">
        <w:rPr>
          <w:sz w:val="22"/>
          <w:szCs w:val="22"/>
        </w:rPr>
        <w:t>prior to your meeting/event?</w:t>
      </w:r>
    </w:p>
    <w:p w14:paraId="41AE8CF7" w14:textId="071CBC06" w:rsidR="006D5B12" w:rsidRPr="006D5B12" w:rsidRDefault="006D5B12" w:rsidP="006D5B12">
      <w:pPr>
        <w:rPr>
          <w:b/>
          <w:bCs/>
        </w:rPr>
      </w:pPr>
      <w:r w:rsidRPr="006D5B12">
        <w:rPr>
          <w:b/>
          <w:bCs/>
        </w:rPr>
        <w:t>During Meeting/Event Considerations</w:t>
      </w:r>
    </w:p>
    <w:p w14:paraId="0FE0ABAA" w14:textId="1E6059F4" w:rsidR="006D5B12" w:rsidRPr="006D5B12" w:rsidRDefault="006D5B12" w:rsidP="006E6671">
      <w:pPr>
        <w:pStyle w:val="ListParagraph"/>
        <w:numPr>
          <w:ilvl w:val="0"/>
          <w:numId w:val="3"/>
        </w:numPr>
        <w:rPr>
          <w:sz w:val="22"/>
          <w:szCs w:val="22"/>
        </w:rPr>
      </w:pPr>
      <w:r w:rsidRPr="006D5B12">
        <w:rPr>
          <w:sz w:val="22"/>
          <w:szCs w:val="22"/>
        </w:rPr>
        <w:t>Will hand sanitizer be available during your meeting/event?</w:t>
      </w:r>
    </w:p>
    <w:p w14:paraId="7167B2AA" w14:textId="122C553E" w:rsidR="006D5B12" w:rsidRPr="006D5B12" w:rsidRDefault="006D5B12" w:rsidP="006E6671">
      <w:pPr>
        <w:pStyle w:val="ListParagraph"/>
        <w:numPr>
          <w:ilvl w:val="0"/>
          <w:numId w:val="3"/>
        </w:numPr>
        <w:rPr>
          <w:sz w:val="22"/>
          <w:szCs w:val="22"/>
        </w:rPr>
      </w:pPr>
      <w:r w:rsidRPr="006D5B12">
        <w:rPr>
          <w:sz w:val="22"/>
          <w:szCs w:val="22"/>
        </w:rPr>
        <w:t>Will you be handing out or giving away items during your meetings? (see policy)</w:t>
      </w:r>
    </w:p>
    <w:p w14:paraId="49CEE093" w14:textId="4579E638" w:rsidR="006D5B12" w:rsidRPr="006D5B12" w:rsidRDefault="006D5B12" w:rsidP="006E6671">
      <w:pPr>
        <w:pStyle w:val="ListParagraph"/>
        <w:numPr>
          <w:ilvl w:val="0"/>
          <w:numId w:val="3"/>
        </w:numPr>
        <w:rPr>
          <w:sz w:val="22"/>
          <w:szCs w:val="22"/>
        </w:rPr>
      </w:pPr>
      <w:r w:rsidRPr="006D5B12">
        <w:rPr>
          <w:sz w:val="22"/>
          <w:szCs w:val="22"/>
        </w:rPr>
        <w:t>Will there be makers to ensure physical distancing bein</w:t>
      </w:r>
      <w:r>
        <w:rPr>
          <w:sz w:val="22"/>
          <w:szCs w:val="22"/>
        </w:rPr>
        <w:t>g</w:t>
      </w:r>
      <w:r w:rsidRPr="006D5B12">
        <w:rPr>
          <w:sz w:val="22"/>
          <w:szCs w:val="22"/>
        </w:rPr>
        <w:t xml:space="preserve"> followed by attendees during your meeting/event?  Who will manage this (e.g. assigned E-board, designated members, </w:t>
      </w:r>
      <w:proofErr w:type="gramStart"/>
      <w:r w:rsidRPr="006D5B12">
        <w:rPr>
          <w:sz w:val="22"/>
          <w:szCs w:val="22"/>
        </w:rPr>
        <w:t>etc.)</w:t>
      </w:r>
      <w:proofErr w:type="gramEnd"/>
    </w:p>
    <w:p w14:paraId="17FFFDEC" w14:textId="3C34D46D" w:rsidR="006D5B12" w:rsidRPr="006D5B12" w:rsidRDefault="006D5B12" w:rsidP="006E6671">
      <w:pPr>
        <w:pStyle w:val="ListParagraph"/>
        <w:numPr>
          <w:ilvl w:val="0"/>
          <w:numId w:val="3"/>
        </w:numPr>
        <w:rPr>
          <w:sz w:val="22"/>
          <w:szCs w:val="22"/>
        </w:rPr>
      </w:pPr>
      <w:r w:rsidRPr="006D5B12">
        <w:rPr>
          <w:sz w:val="22"/>
          <w:szCs w:val="22"/>
        </w:rPr>
        <w:t>Will there be a virtual alternative for your meeting/event?</w:t>
      </w:r>
    </w:p>
    <w:p w14:paraId="51C6232D" w14:textId="16B40EF0" w:rsidR="006D5B12" w:rsidRPr="006D5B12" w:rsidRDefault="006D5B12" w:rsidP="006E6671">
      <w:pPr>
        <w:pStyle w:val="ListParagraph"/>
        <w:numPr>
          <w:ilvl w:val="0"/>
          <w:numId w:val="3"/>
        </w:numPr>
        <w:rPr>
          <w:sz w:val="22"/>
          <w:szCs w:val="22"/>
        </w:rPr>
      </w:pPr>
      <w:r w:rsidRPr="006D5B12">
        <w:rPr>
          <w:sz w:val="22"/>
          <w:szCs w:val="22"/>
        </w:rPr>
        <w:t>Will you have catering at your event?</w:t>
      </w:r>
    </w:p>
    <w:p w14:paraId="14ADD187" w14:textId="2BC530BD" w:rsidR="006D5B12" w:rsidRPr="006D5B12" w:rsidRDefault="006D5B12" w:rsidP="006D5B12">
      <w:pPr>
        <w:ind w:left="360"/>
        <w:rPr>
          <w:sz w:val="22"/>
          <w:szCs w:val="22"/>
        </w:rPr>
      </w:pPr>
    </w:p>
    <w:p w14:paraId="22905A4A" w14:textId="213027D7" w:rsidR="00DA079B" w:rsidRPr="006D5B12" w:rsidRDefault="006D5B12" w:rsidP="006D5B12">
      <w:pPr>
        <w:ind w:left="360"/>
        <w:rPr>
          <w:sz w:val="22"/>
          <w:szCs w:val="22"/>
        </w:rPr>
      </w:pPr>
      <w:r w:rsidRPr="006D5B12">
        <w:rPr>
          <w:sz w:val="22"/>
          <w:szCs w:val="22"/>
        </w:rPr>
        <w:t>Based on your responses, the Office of Student Involvement will work with you to get your event approved.</w:t>
      </w:r>
    </w:p>
    <w:p w14:paraId="3E30C236" w14:textId="38F9A476" w:rsidR="00DA079B" w:rsidRDefault="00DA079B" w:rsidP="00DA079B">
      <w:pPr>
        <w:jc w:val="center"/>
        <w:rPr>
          <w:sz w:val="40"/>
          <w:szCs w:val="40"/>
        </w:rPr>
      </w:pPr>
      <w:r>
        <w:rPr>
          <w:sz w:val="40"/>
          <w:szCs w:val="40"/>
        </w:rPr>
        <w:lastRenderedPageBreak/>
        <w:t>OSI Event Approval Process</w:t>
      </w:r>
      <w:r w:rsidR="006D5B12">
        <w:rPr>
          <w:sz w:val="40"/>
          <w:szCs w:val="40"/>
        </w:rPr>
        <w:t xml:space="preserve">- </w:t>
      </w:r>
      <w:r w:rsidR="00C3195D">
        <w:rPr>
          <w:sz w:val="40"/>
          <w:szCs w:val="40"/>
        </w:rPr>
        <w:t>F</w:t>
      </w:r>
      <w:r w:rsidR="006D5B12">
        <w:rPr>
          <w:sz w:val="40"/>
          <w:szCs w:val="40"/>
        </w:rPr>
        <w:t xml:space="preserve">low </w:t>
      </w:r>
      <w:r w:rsidR="00C3195D">
        <w:rPr>
          <w:sz w:val="40"/>
          <w:szCs w:val="40"/>
        </w:rPr>
        <w:t>C</w:t>
      </w:r>
      <w:r w:rsidR="006D5B12">
        <w:rPr>
          <w:sz w:val="40"/>
          <w:szCs w:val="40"/>
        </w:rPr>
        <w:t>hart</w:t>
      </w:r>
    </w:p>
    <w:p w14:paraId="62C6A117" w14:textId="4B67300B" w:rsidR="00DA079B" w:rsidRPr="00DA079B" w:rsidRDefault="00DA079B" w:rsidP="00DA079B">
      <w:pPr>
        <w:jc w:val="center"/>
        <w:rPr>
          <w:sz w:val="28"/>
          <w:szCs w:val="28"/>
        </w:rPr>
      </w:pPr>
      <w:r w:rsidRPr="00DA079B">
        <w:rPr>
          <w:sz w:val="28"/>
          <w:szCs w:val="28"/>
        </w:rPr>
        <w:t>(</w:t>
      </w:r>
      <w:r>
        <w:rPr>
          <w:sz w:val="28"/>
          <w:szCs w:val="28"/>
        </w:rPr>
        <w:t>All Events must be submitted through Catlife- catlife.ucmerced.edu)</w:t>
      </w:r>
    </w:p>
    <w:p w14:paraId="5B6EAE73" w14:textId="77777777" w:rsidR="00DA079B" w:rsidRDefault="00DA079B"/>
    <w:p w14:paraId="216CD88C" w14:textId="743BC1C9" w:rsidR="00F87318" w:rsidRDefault="00B75F3B" w:rsidP="00B75F3B">
      <w:pPr>
        <w:jc w:val="center"/>
      </w:pPr>
      <w:r w:rsidRPr="00B75F3B">
        <w:rPr>
          <w:noProof/>
        </w:rPr>
        <w:drawing>
          <wp:inline distT="0" distB="0" distL="0" distR="0" wp14:anchorId="6949B358" wp14:editId="61B4A577">
            <wp:extent cx="6729095" cy="5115893"/>
            <wp:effectExtent l="0" t="0" r="1905" b="254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1758" cy="5178739"/>
                    </a:xfrm>
                    <a:prstGeom prst="rect">
                      <a:avLst/>
                    </a:prstGeom>
                  </pic:spPr>
                </pic:pic>
              </a:graphicData>
            </a:graphic>
          </wp:inline>
        </w:drawing>
      </w:r>
    </w:p>
    <w:p w14:paraId="33862A64" w14:textId="3D15073C" w:rsidR="006D5B12" w:rsidRDefault="006D5B12" w:rsidP="00B75F3B">
      <w:pPr>
        <w:jc w:val="center"/>
      </w:pPr>
    </w:p>
    <w:p w14:paraId="6AC35885" w14:textId="04C71670" w:rsidR="006D5B12" w:rsidRDefault="006D5B12" w:rsidP="006D5B12"/>
    <w:sectPr w:rsidR="006D5B12" w:rsidSect="006D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386"/>
    <w:multiLevelType w:val="hybridMultilevel"/>
    <w:tmpl w:val="25EE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3562D"/>
    <w:multiLevelType w:val="hybridMultilevel"/>
    <w:tmpl w:val="82B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E1CB9"/>
    <w:multiLevelType w:val="hybridMultilevel"/>
    <w:tmpl w:val="151C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3B"/>
    <w:rsid w:val="004E5607"/>
    <w:rsid w:val="00613398"/>
    <w:rsid w:val="006D5B12"/>
    <w:rsid w:val="006E6671"/>
    <w:rsid w:val="00756783"/>
    <w:rsid w:val="00770BE1"/>
    <w:rsid w:val="007B03E8"/>
    <w:rsid w:val="008F44C6"/>
    <w:rsid w:val="009436C9"/>
    <w:rsid w:val="009E1AE5"/>
    <w:rsid w:val="00A421CE"/>
    <w:rsid w:val="00A8102F"/>
    <w:rsid w:val="00AF1A44"/>
    <w:rsid w:val="00B141B8"/>
    <w:rsid w:val="00B75F3B"/>
    <w:rsid w:val="00BB0110"/>
    <w:rsid w:val="00C2759D"/>
    <w:rsid w:val="00C3195D"/>
    <w:rsid w:val="00DA079B"/>
    <w:rsid w:val="00F2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51F6C"/>
  <w15:chartTrackingRefBased/>
  <w15:docId w15:val="{FCDAB298-5832-5243-A7F6-B1E5F2B8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9B"/>
    <w:pPr>
      <w:ind w:left="720"/>
      <w:contextualSpacing/>
    </w:pPr>
  </w:style>
  <w:style w:type="character" w:styleId="Hyperlink">
    <w:name w:val="Hyperlink"/>
    <w:basedOn w:val="DefaultParagraphFont"/>
    <w:uiPriority w:val="99"/>
    <w:semiHidden/>
    <w:unhideWhenUsed/>
    <w:rsid w:val="006D5B12"/>
    <w:rPr>
      <w:color w:val="0000FF"/>
      <w:u w:val="single"/>
    </w:rPr>
  </w:style>
  <w:style w:type="paragraph" w:styleId="BalloonText">
    <w:name w:val="Balloon Text"/>
    <w:basedOn w:val="Normal"/>
    <w:link w:val="BalloonTextChar"/>
    <w:uiPriority w:val="99"/>
    <w:semiHidden/>
    <w:unhideWhenUsed/>
    <w:rsid w:val="00943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policies.ucmerced.edu/sites/policies.ucmerced.edu/files/documents/policies/interim_policy_on_physical_mitigation_and_reduc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3192</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Tawana Parks</dc:creator>
  <cp:keywords/>
  <dc:description/>
  <cp:lastModifiedBy>Hayley Montoya</cp:lastModifiedBy>
  <cp:revision>2</cp:revision>
  <cp:lastPrinted>2020-08-03T09:22:00Z</cp:lastPrinted>
  <dcterms:created xsi:type="dcterms:W3CDTF">2020-08-03T09:22:00Z</dcterms:created>
  <dcterms:modified xsi:type="dcterms:W3CDTF">2020-08-03T09:22:00Z</dcterms:modified>
</cp:coreProperties>
</file>